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2A4D" w14:textId="77777777" w:rsidR="00420638" w:rsidRDefault="00A9071F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This Non-Disclosure Agreement or (“Agreement”) has been</w:t>
      </w:r>
      <w:r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 xml:space="preserve"> 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 xml:space="preserve">entered into on the date of </w:t>
      </w:r>
      <w:r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……………………………………………………………… an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d is between: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</w:r>
      <w:r w:rsidR="00420638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</w:r>
      <w:r w:rsidRPr="00420638">
        <w:rPr>
          <w:rFonts w:ascii="Baloo 2" w:eastAsia="Times New Roman" w:hAnsi="Baloo 2" w:cs="Baloo 2"/>
          <w:b/>
          <w:bCs/>
          <w:color w:val="3A3C4C"/>
          <w:kern w:val="36"/>
          <w:sz w:val="26"/>
          <w:szCs w:val="26"/>
          <w:lang w:eastAsia="en-ID"/>
        </w:rPr>
        <w:t>First Party,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 xml:space="preserve"> “</w:t>
      </w:r>
      <w:r w:rsidRPr="00420638">
        <w:rPr>
          <w:rFonts w:ascii="Baloo 2" w:eastAsia="Times New Roman" w:hAnsi="Baloo 2" w:cs="Baloo 2"/>
          <w:b/>
          <w:bCs/>
          <w:color w:val="3A3C4C"/>
          <w:kern w:val="36"/>
          <w:sz w:val="26"/>
          <w:szCs w:val="26"/>
          <w:lang w:eastAsia="en-ID"/>
        </w:rPr>
        <w:t>……………………………………………………</w:t>
      </w:r>
      <w:proofErr w:type="gramStart"/>
      <w:r w:rsidRPr="00420638">
        <w:rPr>
          <w:rFonts w:ascii="Baloo 2" w:eastAsia="Times New Roman" w:hAnsi="Baloo 2" w:cs="Baloo 2"/>
          <w:b/>
          <w:bCs/>
          <w:color w:val="3A3C4C"/>
          <w:kern w:val="36"/>
          <w:sz w:val="26"/>
          <w:szCs w:val="26"/>
          <w:lang w:eastAsia="en-ID"/>
        </w:rPr>
        <w:t>…..</w:t>
      </w:r>
      <w:proofErr w:type="gramEnd"/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”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  <w:t>and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</w:r>
      <w:r w:rsidRPr="00420638">
        <w:rPr>
          <w:rFonts w:ascii="Baloo 2" w:eastAsia="Times New Roman" w:hAnsi="Baloo 2" w:cs="Baloo 2"/>
          <w:b/>
          <w:bCs/>
          <w:color w:val="3A3C4C"/>
          <w:kern w:val="36"/>
          <w:sz w:val="26"/>
          <w:szCs w:val="26"/>
          <w:lang w:eastAsia="en-ID"/>
        </w:rPr>
        <w:t>Second Party, “King Trading”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</w:r>
    </w:p>
    <w:p w14:paraId="21742CAD" w14:textId="77777777" w:rsidR="00420638" w:rsidRDefault="00A9071F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By signing this Agreement, the Second Party affirms they will:</w:t>
      </w:r>
    </w:p>
    <w:p w14:paraId="38B0F184" w14:textId="77777777" w:rsidR="00420638" w:rsidRDefault="00A9071F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Not disclose any of the First Party’s designs to other clients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  <w:t>unless otherwise agreed upon by the First Party.</w:t>
      </w:r>
    </w:p>
    <w:p w14:paraId="547DC43B" w14:textId="15AA133E" w:rsidR="00A9071F" w:rsidRDefault="00A9071F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Not market or publish any copyrighted material or products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  <w:t>to other clients or related competition unless previously given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  <w:t>consent by the First Party.</w:t>
      </w:r>
    </w:p>
    <w:p w14:paraId="75ECCE9A" w14:textId="6DCDB546" w:rsidR="00420638" w:rsidRDefault="00420638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>
        <w:rPr>
          <w:rFonts w:ascii="Baloo 2" w:eastAsia="Times New Roman" w:hAnsi="Baloo 2" w:cs="Baloo 2"/>
          <w:noProof/>
          <w:color w:val="3A3C4C"/>
          <w:kern w:val="36"/>
          <w:sz w:val="26"/>
          <w:szCs w:val="26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025AF" wp14:editId="4EE3D8FE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55054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BFA8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34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" strokecolor="black [3200]" strokeweight="4.5pt">
                <v:stroke joinstyle="miter"/>
              </v:line>
            </w:pict>
          </mc:Fallback>
        </mc:AlternateContent>
      </w:r>
    </w:p>
    <w:p w14:paraId="3F587C7F" w14:textId="07FA8B9B" w:rsidR="00A9071F" w:rsidRDefault="00A9071F" w:rsidP="006108E1">
      <w:pPr>
        <w:shd w:val="clear" w:color="auto" w:fill="FFFFFF"/>
        <w:spacing w:after="0" w:line="240" w:lineRule="auto"/>
        <w:outlineLvl w:val="0"/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</w:pP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t>All parties signing this Agreement acknowledge that they have</w:t>
      </w:r>
      <w:r w:rsidRPr="00A9071F">
        <w:rPr>
          <w:rFonts w:ascii="Baloo 2" w:eastAsia="Times New Roman" w:hAnsi="Baloo 2" w:cs="Baloo 2"/>
          <w:color w:val="3A3C4C"/>
          <w:kern w:val="36"/>
          <w:sz w:val="26"/>
          <w:szCs w:val="26"/>
          <w:lang w:eastAsia="en-ID"/>
        </w:rPr>
        <w:br/>
        <w:t>read and understood the terms and conditions written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4201"/>
      </w:tblGrid>
      <w:tr w:rsidR="00420638" w14:paraId="05D7BB2C" w14:textId="77777777" w:rsidTr="006108E1">
        <w:trPr>
          <w:trHeight w:val="375"/>
        </w:trPr>
        <w:tc>
          <w:tcPr>
            <w:tcW w:w="3681" w:type="dxa"/>
          </w:tcPr>
          <w:p w14:paraId="6A674D36" w14:textId="08B7E1E9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  <w:r w:rsidRPr="00A9071F"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  <w:t>FIRST PARTY:</w:t>
            </w:r>
          </w:p>
        </w:tc>
        <w:tc>
          <w:tcPr>
            <w:tcW w:w="567" w:type="dxa"/>
          </w:tcPr>
          <w:p w14:paraId="1809F77F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516885AC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31DCFCB7" w14:textId="60EC20B7" w:rsidR="00420638" w:rsidRP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  <w:t>SECOND PART</w:t>
            </w: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:</w:t>
            </w:r>
          </w:p>
        </w:tc>
      </w:tr>
      <w:tr w:rsidR="00420638" w14:paraId="2D91551E" w14:textId="77777777" w:rsidTr="006108E1">
        <w:trPr>
          <w:trHeight w:val="257"/>
        </w:trPr>
        <w:tc>
          <w:tcPr>
            <w:tcW w:w="3681" w:type="dxa"/>
          </w:tcPr>
          <w:p w14:paraId="3C000FB7" w14:textId="711B3FF2" w:rsidR="00420638" w:rsidRP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  <w:tc>
          <w:tcPr>
            <w:tcW w:w="567" w:type="dxa"/>
          </w:tcPr>
          <w:p w14:paraId="6967B186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4A125DE9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3DA993A1" w14:textId="3D711522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KING TRADING</w:t>
            </w:r>
          </w:p>
        </w:tc>
      </w:tr>
      <w:tr w:rsidR="00420638" w14:paraId="7D1D8955" w14:textId="77777777" w:rsidTr="006108E1">
        <w:trPr>
          <w:trHeight w:val="57"/>
        </w:trPr>
        <w:tc>
          <w:tcPr>
            <w:tcW w:w="3681" w:type="dxa"/>
          </w:tcPr>
          <w:p w14:paraId="1CC6BA28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NAME:</w:t>
            </w:r>
          </w:p>
          <w:p w14:paraId="1F08FAA4" w14:textId="59B8ACB6" w:rsidR="00420638" w:rsidRP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  <w:tc>
          <w:tcPr>
            <w:tcW w:w="567" w:type="dxa"/>
          </w:tcPr>
          <w:p w14:paraId="36842AF6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077100DA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3AE91581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NAME:</w:t>
            </w:r>
          </w:p>
          <w:p w14:paraId="153A6ABD" w14:textId="09F9456D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</w:tr>
      <w:tr w:rsidR="00420638" w14:paraId="740CE526" w14:textId="77777777" w:rsidTr="006108E1">
        <w:trPr>
          <w:trHeight w:val="57"/>
        </w:trPr>
        <w:tc>
          <w:tcPr>
            <w:tcW w:w="3681" w:type="dxa"/>
          </w:tcPr>
          <w:p w14:paraId="48A7AE10" w14:textId="7C9BF739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SIGNATURE:</w:t>
            </w:r>
          </w:p>
        </w:tc>
        <w:tc>
          <w:tcPr>
            <w:tcW w:w="567" w:type="dxa"/>
          </w:tcPr>
          <w:p w14:paraId="63CD7D84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5D552BC2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277CA684" w14:textId="1343ED8D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  <w:r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  <w:t>SIGNATURE:</w:t>
            </w:r>
          </w:p>
        </w:tc>
      </w:tr>
      <w:tr w:rsidR="00420638" w14:paraId="07A2F3E8" w14:textId="77777777" w:rsidTr="006108E1">
        <w:trPr>
          <w:trHeight w:val="57"/>
        </w:trPr>
        <w:tc>
          <w:tcPr>
            <w:tcW w:w="3681" w:type="dxa"/>
          </w:tcPr>
          <w:p w14:paraId="509532F7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  <w:tc>
          <w:tcPr>
            <w:tcW w:w="567" w:type="dxa"/>
          </w:tcPr>
          <w:p w14:paraId="06D10E64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1D21D1F2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357FEC8F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</w:tr>
      <w:tr w:rsidR="00420638" w14:paraId="7C1FC985" w14:textId="77777777" w:rsidTr="006108E1">
        <w:trPr>
          <w:trHeight w:val="57"/>
        </w:trPr>
        <w:tc>
          <w:tcPr>
            <w:tcW w:w="3681" w:type="dxa"/>
          </w:tcPr>
          <w:p w14:paraId="0EAB66DA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  <w:tc>
          <w:tcPr>
            <w:tcW w:w="567" w:type="dxa"/>
          </w:tcPr>
          <w:p w14:paraId="6095663A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567" w:type="dxa"/>
          </w:tcPr>
          <w:p w14:paraId="5E7F9F47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eastAsia="en-ID"/>
              </w:rPr>
            </w:pPr>
          </w:p>
        </w:tc>
        <w:tc>
          <w:tcPr>
            <w:tcW w:w="4201" w:type="dxa"/>
          </w:tcPr>
          <w:p w14:paraId="610E4952" w14:textId="77777777" w:rsidR="00420638" w:rsidRDefault="00420638" w:rsidP="00A9071F">
            <w:pPr>
              <w:spacing w:after="255"/>
              <w:outlineLvl w:val="0"/>
              <w:rPr>
                <w:rFonts w:ascii="Baloo 2" w:eastAsia="Times New Roman" w:hAnsi="Baloo 2" w:cs="Baloo 2"/>
                <w:color w:val="3A3C4C"/>
                <w:kern w:val="36"/>
                <w:sz w:val="26"/>
                <w:szCs w:val="26"/>
                <w:lang w:val="id-ID" w:eastAsia="en-ID"/>
              </w:rPr>
            </w:pPr>
          </w:p>
        </w:tc>
      </w:tr>
    </w:tbl>
    <w:p w14:paraId="1914F77F" w14:textId="77777777" w:rsidR="00A9071F" w:rsidRPr="00A9071F" w:rsidRDefault="00A9071F" w:rsidP="00A9071F">
      <w:pPr>
        <w:shd w:val="clear" w:color="auto" w:fill="FFFFFF"/>
        <w:spacing w:after="255" w:line="240" w:lineRule="auto"/>
        <w:outlineLvl w:val="0"/>
        <w:rPr>
          <w:rFonts w:ascii="Baloo 2" w:eastAsia="Times New Roman" w:hAnsi="Baloo 2" w:cs="Baloo 2"/>
          <w:color w:val="3A3C4C"/>
          <w:kern w:val="36"/>
          <w:sz w:val="40"/>
          <w:szCs w:val="40"/>
          <w:lang w:eastAsia="en-ID"/>
        </w:rPr>
      </w:pPr>
    </w:p>
    <w:sectPr w:rsidR="00A9071F" w:rsidRPr="00A907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AAB9" w14:textId="77777777" w:rsidR="00420638" w:rsidRDefault="00420638" w:rsidP="00420638">
      <w:pPr>
        <w:spacing w:after="0" w:line="240" w:lineRule="auto"/>
      </w:pPr>
      <w:r>
        <w:separator/>
      </w:r>
    </w:p>
  </w:endnote>
  <w:endnote w:type="continuationSeparator" w:id="0">
    <w:p w14:paraId="7E267F28" w14:textId="77777777" w:rsidR="00420638" w:rsidRDefault="00420638" w:rsidP="0042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2">
    <w:altName w:val="Mangal"/>
    <w:charset w:val="00"/>
    <w:family w:val="auto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E69F" w14:textId="77777777" w:rsidR="00420638" w:rsidRDefault="00420638" w:rsidP="00420638">
      <w:pPr>
        <w:spacing w:after="0" w:line="240" w:lineRule="auto"/>
      </w:pPr>
      <w:r>
        <w:separator/>
      </w:r>
    </w:p>
  </w:footnote>
  <w:footnote w:type="continuationSeparator" w:id="0">
    <w:p w14:paraId="646079C6" w14:textId="77777777" w:rsidR="00420638" w:rsidRDefault="00420638" w:rsidP="0042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6D16" w14:textId="2A814D8E" w:rsidR="00420638" w:rsidRDefault="00420638" w:rsidP="00420638">
    <w:pPr>
      <w:pStyle w:val="Header"/>
      <w:jc w:val="center"/>
      <w:rPr>
        <w:rFonts w:ascii="Baloo 2" w:eastAsia="Times New Roman" w:hAnsi="Baloo 2" w:cs="Baloo 2"/>
        <w:color w:val="3A3C4C"/>
        <w:kern w:val="36"/>
        <w:sz w:val="40"/>
        <w:szCs w:val="40"/>
        <w:lang w:eastAsia="en-ID"/>
      </w:rPr>
    </w:pPr>
    <w:r w:rsidRPr="00A9071F">
      <w:rPr>
        <w:rFonts w:ascii="Baloo 2" w:eastAsia="Times New Roman" w:hAnsi="Baloo 2" w:cs="Baloo 2"/>
        <w:color w:val="3A3C4C"/>
        <w:kern w:val="36"/>
        <w:sz w:val="40"/>
        <w:szCs w:val="40"/>
        <w:lang w:eastAsia="en-ID"/>
      </w:rPr>
      <w:t>NDA (Non-Disclosure Agreement)</w:t>
    </w:r>
  </w:p>
  <w:p w14:paraId="7F52443E" w14:textId="3D89170E" w:rsidR="00420638" w:rsidRDefault="00420638" w:rsidP="00420638">
    <w:pPr>
      <w:pStyle w:val="Header"/>
      <w:jc w:val="center"/>
      <w:rPr>
        <w:rFonts w:ascii="Baloo 2" w:eastAsia="Times New Roman" w:hAnsi="Baloo 2" w:cs="Baloo 2"/>
        <w:color w:val="3A3C4C"/>
        <w:kern w:val="36"/>
        <w:sz w:val="40"/>
        <w:szCs w:val="40"/>
        <w:lang w:eastAsia="en-ID"/>
      </w:rPr>
    </w:pPr>
    <w:r>
      <w:rPr>
        <w:rFonts w:ascii="Baloo 2" w:eastAsia="Times New Roman" w:hAnsi="Baloo 2" w:cs="Baloo 2"/>
        <w:noProof/>
        <w:color w:val="3A3C4C"/>
        <w:kern w:val="36"/>
        <w:sz w:val="40"/>
        <w:szCs w:val="40"/>
        <w:lang w:eastAsia="en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0A66E" wp14:editId="4F463F17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5581650" cy="19050"/>
              <wp:effectExtent l="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1650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D9F5D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pt" to="43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" strokecolor="black [3200]" strokeweight="4.5pt">
              <v:stroke joinstyle="miter"/>
              <w10:wrap anchorx="margin"/>
            </v:line>
          </w:pict>
        </mc:Fallback>
      </mc:AlternateContent>
    </w:r>
  </w:p>
  <w:p w14:paraId="5CF8534E" w14:textId="77777777" w:rsidR="00420638" w:rsidRDefault="00420638" w:rsidP="004206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6"/>
    <w:rsid w:val="000C61C7"/>
    <w:rsid w:val="00420638"/>
    <w:rsid w:val="005D7896"/>
    <w:rsid w:val="006108E1"/>
    <w:rsid w:val="00A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90E8"/>
  <w15:chartTrackingRefBased/>
  <w15:docId w15:val="{325DECD8-D85E-44DE-8F48-28E0162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1F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42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38"/>
  </w:style>
  <w:style w:type="paragraph" w:styleId="Footer">
    <w:name w:val="footer"/>
    <w:basedOn w:val="Normal"/>
    <w:link w:val="FooterChar"/>
    <w:uiPriority w:val="99"/>
    <w:unhideWhenUsed/>
    <w:rsid w:val="0042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38"/>
  </w:style>
  <w:style w:type="table" w:styleId="TableGrid">
    <w:name w:val="Table Grid"/>
    <w:basedOn w:val="TableNormal"/>
    <w:uiPriority w:val="39"/>
    <w:rsid w:val="004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Trading</dc:creator>
  <cp:keywords/>
  <dc:description/>
  <cp:lastModifiedBy>King Trading</cp:lastModifiedBy>
  <cp:revision>3</cp:revision>
  <dcterms:created xsi:type="dcterms:W3CDTF">2022-06-23T05:05:00Z</dcterms:created>
  <dcterms:modified xsi:type="dcterms:W3CDTF">2022-06-23T05:34:00Z</dcterms:modified>
</cp:coreProperties>
</file>